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4E5141" w:rsidP="004E5141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изолирующая</w:t>
      </w:r>
      <w:r>
        <w:rPr>
          <w:rFonts w:ascii="Fira Sans" w:hAnsi="Fira Sans"/>
          <w:sz w:val="22"/>
          <w:szCs w:val="22"/>
        </w:rPr>
        <w:t xml:space="preserve"> </w:t>
      </w:r>
      <w:r w:rsidRPr="001704A5">
        <w:rPr>
          <w:rFonts w:ascii="Fira Sans" w:hAnsi="Fira Sans"/>
          <w:sz w:val="22"/>
          <w:szCs w:val="22"/>
        </w:rPr>
        <w:t>UNIX 2100</w:t>
      </w:r>
      <w:r w:rsidR="00560BF3">
        <w:rPr>
          <w:rFonts w:ascii="Fira Sans" w:hAnsi="Fira Sans"/>
          <w:sz w:val="22"/>
          <w:szCs w:val="22"/>
        </w:rPr>
        <w:t xml:space="preserve"> рост 3</w:t>
      </w:r>
      <w:bookmarkStart w:id="0" w:name="_GoBack"/>
      <w:bookmarkEnd w:id="0"/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Default="004E5141" w:rsidP="004E5141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</w:rPr>
        <w:drawing>
          <wp:inline distT="0" distB="0" distL="0" distR="0">
            <wp:extent cx="1550670" cy="1415415"/>
            <wp:effectExtent l="0" t="0" r="0" b="0"/>
            <wp:docPr id="1" name="Рисунок 1" descr="Описание: C:\Users\sizbrand\Downloads\2100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sizbrand\Downloads\2100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Pr="001704A5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1704A5">
        <w:rPr>
          <w:rFonts w:ascii="Fira Sans" w:hAnsi="Fira Sans"/>
          <w:color w:val="000000"/>
          <w:sz w:val="22"/>
          <w:szCs w:val="22"/>
        </w:rPr>
        <w:t>ГОСТ 12.4.244-2013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Назначение</w:t>
      </w:r>
      <w:r w:rsidRPr="001704A5">
        <w:rPr>
          <w:rFonts w:ascii="Fira Sans" w:hAnsi="Fira Sans"/>
          <w:color w:val="000000"/>
          <w:sz w:val="22"/>
          <w:szCs w:val="22"/>
        </w:rPr>
        <w:t>: полумаска используется в качестве лицевой части респиратора фильтрующего UNIX,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Состав</w:t>
      </w:r>
      <w:r w:rsidRPr="001704A5">
        <w:rPr>
          <w:rFonts w:ascii="Fira Sans" w:hAnsi="Fira Sans"/>
          <w:color w:val="000000"/>
          <w:sz w:val="22"/>
          <w:szCs w:val="22"/>
        </w:rPr>
        <w:t>: 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лепестка клапана вдоха, наголовника, пряжки, тесьмы оголовья и шейной тесьмы. Выдох вниз.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color w:val="000000"/>
          <w:sz w:val="22"/>
          <w:szCs w:val="22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Соединительная часть</w:t>
      </w:r>
      <w:r w:rsidRPr="004E5141">
        <w:rPr>
          <w:rFonts w:ascii="Fira Sans" w:hAnsi="Fira Sans"/>
          <w:color w:val="000000"/>
          <w:sz w:val="22"/>
          <w:szCs w:val="22"/>
        </w:rPr>
        <w:t xml:space="preserve">: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байонетное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 совместимое с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байонетным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креплением фильтра (патрона) различных марок: противогазовых,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противоаэрозольных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>, комбинированных.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Размер полумаски</w:t>
      </w:r>
      <w:r w:rsidRPr="004E5141">
        <w:rPr>
          <w:rFonts w:ascii="Fira Sans" w:hAnsi="Fira Sans"/>
          <w:color w:val="000000"/>
          <w:sz w:val="22"/>
          <w:szCs w:val="22"/>
        </w:rPr>
        <w:t>: размер 1, 2, 3</w:t>
      </w:r>
    </w:p>
    <w:p w:rsidR="004E5141" w:rsidRPr="004E5141" w:rsidRDefault="004E5141" w:rsidP="004E5141">
      <w:pPr>
        <w:rPr>
          <w:rFonts w:ascii="Fira Sans" w:hAnsi="Fira Sans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Вес полумаски</w:t>
      </w:r>
      <w:r w:rsidRPr="004E5141">
        <w:rPr>
          <w:rFonts w:ascii="Fira Sans" w:hAnsi="Fira Sans"/>
          <w:color w:val="000000"/>
          <w:sz w:val="22"/>
          <w:szCs w:val="22"/>
        </w:rPr>
        <w:t>:  не более 145 г</w:t>
      </w:r>
      <w:r w:rsidRPr="004E5141">
        <w:rPr>
          <w:rFonts w:ascii="Fira Sans" w:hAnsi="Fira Sans"/>
          <w:color w:val="000000"/>
          <w:sz w:val="22"/>
          <w:szCs w:val="22"/>
        </w:rPr>
        <w:br/>
      </w:r>
      <w:r w:rsidRPr="004E5141">
        <w:rPr>
          <w:rFonts w:ascii="Fira Sans" w:hAnsi="Fira Sans"/>
          <w:b/>
          <w:color w:val="000000"/>
          <w:sz w:val="22"/>
          <w:szCs w:val="22"/>
        </w:rPr>
        <w:t>Гарантийный срок хранения</w:t>
      </w:r>
      <w:r w:rsidRPr="004E5141">
        <w:rPr>
          <w:rFonts w:ascii="Fira Sans" w:hAnsi="Fira Sans"/>
          <w:color w:val="000000"/>
          <w:sz w:val="22"/>
          <w:szCs w:val="22"/>
        </w:rPr>
        <w:t>: не менее 5,5 лет</w:t>
      </w:r>
      <w:r w:rsidRPr="001704A5">
        <w:rPr>
          <w:rFonts w:ascii="Fira Sans" w:hAnsi="Fira Sans"/>
          <w:color w:val="000000"/>
          <w:sz w:val="22"/>
          <w:szCs w:val="22"/>
        </w:rPr>
        <w:br/>
      </w:r>
    </w:p>
    <w:sectPr w:rsidR="004E5141" w:rsidRPr="004E5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41"/>
    <w:rsid w:val="00062867"/>
    <w:rsid w:val="004E5141"/>
    <w:rsid w:val="00560BF3"/>
    <w:rsid w:val="008B3F73"/>
    <w:rsid w:val="00E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4</cp:revision>
  <dcterms:created xsi:type="dcterms:W3CDTF">2022-05-13T06:11:00Z</dcterms:created>
  <dcterms:modified xsi:type="dcterms:W3CDTF">2022-05-13T09:11:00Z</dcterms:modified>
</cp:coreProperties>
</file>